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E24EDC">
        <w:rPr>
          <w:rFonts w:asciiTheme="majorBidi" w:hAnsiTheme="majorBidi" w:cstheme="majorBidi"/>
          <w:sz w:val="28"/>
          <w:szCs w:val="28"/>
        </w:rPr>
        <w:t xml:space="preserve">Муниципальное </w:t>
      </w:r>
      <w:r w:rsidR="003A7538">
        <w:rPr>
          <w:rFonts w:asciiTheme="majorBidi" w:hAnsiTheme="majorBidi" w:cstheme="majorBidi"/>
          <w:sz w:val="28"/>
          <w:szCs w:val="28"/>
        </w:rPr>
        <w:t xml:space="preserve"> </w:t>
      </w:r>
      <w:r w:rsidRPr="00E24EDC">
        <w:rPr>
          <w:rFonts w:asciiTheme="majorBidi" w:hAnsiTheme="majorBidi" w:cstheme="majorBidi"/>
          <w:sz w:val="28"/>
          <w:szCs w:val="28"/>
        </w:rPr>
        <w:t xml:space="preserve">бюджетное </w:t>
      </w:r>
      <w:r w:rsidR="003A7538">
        <w:rPr>
          <w:rFonts w:asciiTheme="majorBidi" w:hAnsiTheme="majorBidi" w:cstheme="majorBidi"/>
          <w:sz w:val="28"/>
          <w:szCs w:val="28"/>
        </w:rPr>
        <w:t xml:space="preserve"> </w:t>
      </w:r>
      <w:r w:rsidR="00925F13">
        <w:rPr>
          <w:rFonts w:asciiTheme="majorBidi" w:hAnsiTheme="majorBidi" w:cstheme="majorBidi"/>
          <w:sz w:val="28"/>
          <w:szCs w:val="28"/>
        </w:rPr>
        <w:t>обще</w:t>
      </w:r>
      <w:r w:rsidRPr="00E24EDC">
        <w:rPr>
          <w:rFonts w:asciiTheme="majorBidi" w:hAnsiTheme="majorBidi" w:cstheme="majorBidi"/>
          <w:sz w:val="28"/>
          <w:szCs w:val="28"/>
        </w:rPr>
        <w:t xml:space="preserve">образовательное </w:t>
      </w:r>
      <w:r w:rsidR="003A7538">
        <w:rPr>
          <w:rFonts w:asciiTheme="majorBidi" w:hAnsiTheme="majorBidi" w:cstheme="majorBidi"/>
          <w:sz w:val="28"/>
          <w:szCs w:val="28"/>
        </w:rPr>
        <w:t xml:space="preserve"> </w:t>
      </w:r>
      <w:r w:rsidRPr="00E24EDC">
        <w:rPr>
          <w:rFonts w:asciiTheme="majorBidi" w:hAnsiTheme="majorBidi" w:cstheme="majorBidi"/>
          <w:sz w:val="28"/>
          <w:szCs w:val="28"/>
        </w:rPr>
        <w:t>учреждение</w:t>
      </w:r>
      <w:r w:rsidR="003A7538">
        <w:rPr>
          <w:rFonts w:asciiTheme="majorBidi" w:hAnsiTheme="majorBidi" w:cstheme="majorBidi"/>
          <w:sz w:val="28"/>
          <w:szCs w:val="28"/>
        </w:rPr>
        <w:t xml:space="preserve">                             </w:t>
      </w:r>
      <w:r w:rsidRPr="00E24EDC">
        <w:rPr>
          <w:rFonts w:asciiTheme="majorBidi" w:hAnsiTheme="majorBidi" w:cstheme="majorBidi"/>
          <w:sz w:val="28"/>
          <w:szCs w:val="28"/>
        </w:rPr>
        <w:t xml:space="preserve"> "</w:t>
      </w:r>
      <w:proofErr w:type="spellStart"/>
      <w:r w:rsidRPr="00E24EDC">
        <w:rPr>
          <w:rFonts w:asciiTheme="majorBidi" w:hAnsiTheme="majorBidi" w:cstheme="majorBidi"/>
          <w:sz w:val="28"/>
          <w:szCs w:val="28"/>
        </w:rPr>
        <w:t>Шарлиареминская</w:t>
      </w:r>
      <w:proofErr w:type="spellEnd"/>
      <w:r w:rsidRPr="00E24EDC">
        <w:rPr>
          <w:rFonts w:asciiTheme="majorBidi" w:hAnsiTheme="majorBidi" w:cstheme="majorBidi"/>
          <w:sz w:val="28"/>
          <w:szCs w:val="28"/>
        </w:rPr>
        <w:t xml:space="preserve"> начальная </w:t>
      </w:r>
      <w:r w:rsidR="003A7538">
        <w:rPr>
          <w:rFonts w:asciiTheme="majorBidi" w:hAnsiTheme="majorBidi" w:cstheme="majorBidi"/>
          <w:sz w:val="28"/>
          <w:szCs w:val="28"/>
        </w:rPr>
        <w:t xml:space="preserve"> </w:t>
      </w:r>
      <w:r w:rsidRPr="00E24EDC">
        <w:rPr>
          <w:rFonts w:asciiTheme="majorBidi" w:hAnsiTheme="majorBidi" w:cstheme="majorBidi"/>
          <w:sz w:val="28"/>
          <w:szCs w:val="28"/>
        </w:rPr>
        <w:t xml:space="preserve">общеобразовательная </w:t>
      </w:r>
      <w:r w:rsidR="003A7538">
        <w:rPr>
          <w:rFonts w:asciiTheme="majorBidi" w:hAnsiTheme="majorBidi" w:cstheme="majorBidi"/>
          <w:sz w:val="28"/>
          <w:szCs w:val="28"/>
        </w:rPr>
        <w:t xml:space="preserve"> </w:t>
      </w:r>
      <w:r w:rsidRPr="00E24EDC">
        <w:rPr>
          <w:rFonts w:asciiTheme="majorBidi" w:hAnsiTheme="majorBidi" w:cstheme="majorBidi"/>
          <w:sz w:val="28"/>
          <w:szCs w:val="28"/>
        </w:rPr>
        <w:t>школа"</w:t>
      </w:r>
      <w:r w:rsidR="003A7538">
        <w:rPr>
          <w:rFonts w:asciiTheme="majorBidi" w:hAnsiTheme="majorBidi" w:cstheme="majorBidi"/>
          <w:sz w:val="28"/>
          <w:szCs w:val="28"/>
        </w:rPr>
        <w:t xml:space="preserve"> </w:t>
      </w:r>
      <w:r w:rsidRPr="00E24EDC">
        <w:rPr>
          <w:rFonts w:asciiTheme="majorBidi" w:hAnsiTheme="majorBidi" w:cstheme="majorBidi"/>
          <w:sz w:val="28"/>
          <w:szCs w:val="28"/>
        </w:rPr>
        <w:t xml:space="preserve"> </w:t>
      </w:r>
      <w:r w:rsidR="003A7538">
        <w:rPr>
          <w:rFonts w:asciiTheme="majorBidi" w:hAnsiTheme="majorBidi" w:cstheme="majorBidi"/>
          <w:sz w:val="28"/>
          <w:szCs w:val="28"/>
        </w:rPr>
        <w:t xml:space="preserve">                                                           </w:t>
      </w:r>
      <w:proofErr w:type="spellStart"/>
      <w:r w:rsidRPr="00E24EDC">
        <w:rPr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3A7538">
        <w:rPr>
          <w:rFonts w:asciiTheme="majorBidi" w:hAnsiTheme="majorBidi" w:cstheme="majorBidi"/>
          <w:sz w:val="28"/>
          <w:szCs w:val="28"/>
        </w:rPr>
        <w:t xml:space="preserve"> </w:t>
      </w:r>
      <w:r w:rsidRPr="00E24EDC">
        <w:rPr>
          <w:rFonts w:asciiTheme="majorBidi" w:hAnsiTheme="majorBidi" w:cstheme="majorBidi"/>
          <w:sz w:val="28"/>
          <w:szCs w:val="28"/>
        </w:rPr>
        <w:t xml:space="preserve"> муниципальн</w:t>
      </w:r>
      <w:r w:rsidR="003A7538">
        <w:rPr>
          <w:rFonts w:asciiTheme="majorBidi" w:hAnsiTheme="majorBidi" w:cstheme="majorBidi"/>
          <w:sz w:val="28"/>
          <w:szCs w:val="28"/>
        </w:rPr>
        <w:t>ого района Республики Татарстан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24EDC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4EDC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="003A753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E24EDC">
              <w:rPr>
                <w:rFonts w:asciiTheme="majorBidi" w:hAnsiTheme="majorBidi" w:cstheme="majorBidi"/>
                <w:sz w:val="24"/>
                <w:szCs w:val="24"/>
              </w:rPr>
              <w:t>№1</w:t>
            </w:r>
          </w:p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E24EDC">
              <w:rPr>
                <w:rFonts w:asciiTheme="majorBidi" w:hAnsiTheme="majorBidi" w:cstheme="majorBidi"/>
                <w:sz w:val="24"/>
                <w:szCs w:val="24"/>
              </w:rPr>
              <w:t>“22.08.2023”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4EDC">
              <w:rPr>
                <w:rFonts w:asciiTheme="majorBidi" w:hAnsiTheme="majorBidi" w:cstheme="majorBidi"/>
                <w:sz w:val="24"/>
                <w:szCs w:val="24"/>
              </w:rPr>
              <w:t>Директор МБОУ "</w:t>
            </w:r>
            <w:proofErr w:type="spellStart"/>
            <w:r w:rsidRPr="00E24EDC">
              <w:rPr>
                <w:rFonts w:asciiTheme="majorBidi" w:hAnsiTheme="majorBidi" w:cstheme="majorBidi"/>
                <w:sz w:val="24"/>
                <w:szCs w:val="24"/>
              </w:rPr>
              <w:t>Шарлиареминская</w:t>
            </w:r>
            <w:proofErr w:type="spellEnd"/>
            <w:r w:rsidRPr="00E24EDC">
              <w:rPr>
                <w:rFonts w:asciiTheme="majorBidi" w:hAnsiTheme="majorBidi" w:cstheme="majorBidi"/>
                <w:sz w:val="24"/>
                <w:szCs w:val="24"/>
              </w:rPr>
              <w:t xml:space="preserve"> НОШ"</w:t>
            </w:r>
          </w:p>
          <w:p w:rsidR="00620C9A" w:rsidRPr="00E24EDC" w:rsidRDefault="00415C7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</w:t>
            </w:r>
            <w:r w:rsidR="00620C9A" w:rsidRPr="00E24EDC">
              <w:rPr>
                <w:rFonts w:asciiTheme="majorBidi" w:hAnsiTheme="majorBidi" w:cstheme="majorBidi"/>
                <w:sz w:val="24"/>
                <w:szCs w:val="24"/>
              </w:rPr>
              <w:t>Мансурова Н.Р.</w:t>
            </w:r>
          </w:p>
          <w:p w:rsidR="00620C9A" w:rsidRPr="00E24EDC" w:rsidRDefault="003A7538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 № 19</w:t>
            </w:r>
          </w:p>
          <w:p w:rsidR="00620C9A" w:rsidRPr="00E24EDC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E24EDC">
              <w:rPr>
                <w:rFonts w:asciiTheme="majorBidi" w:hAnsiTheme="majorBidi" w:cstheme="majorBidi"/>
                <w:sz w:val="24"/>
                <w:szCs w:val="24"/>
              </w:rPr>
              <w:t>“22.08.2023”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E24EDC" w:rsidRDefault="00620C9A" w:rsidP="00620C9A">
      <w:pPr>
        <w:jc w:val="center"/>
        <w:rPr>
          <w:rFonts w:asciiTheme="majorBidi" w:hAnsiTheme="majorBidi" w:cstheme="majorBidi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3A7538" w:rsidP="003A7538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                                        </w:t>
      </w:r>
      <w:r w:rsidR="00620C9A"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E24EDC">
      <w:pPr>
        <w:rPr>
          <w:rFonts w:asciiTheme="majorBidi" w:hAnsiTheme="majorBidi" w:cstheme="majorBidi"/>
          <w:sz w:val="28"/>
          <w:szCs w:val="28"/>
        </w:rPr>
      </w:pPr>
    </w:p>
    <w:p w:rsidR="00E24EDC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Сармановский муниципальный район, Республика Татарстан (Татарстан)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A7538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начального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общего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Шарлиареминская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начальная общеобразовательная школа"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образовательное учреждение "Шарлиареминская начальная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A753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A753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"Шарлиареминская начальная общеобразовательная школа" Сармановского муниципального района Республики Татарстан"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="00E24EDC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31.05.2024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"Шарлиареминская начальная общеобразовательная школа" Сармановского муниципального района Республики Татарстан"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5C7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аттестация–процедура, проводимая с целью оценки качества осво</w:t>
      </w:r>
      <w:r w:rsidR="00415C7A">
        <w:rPr>
          <w:rStyle w:val="markedcontent"/>
          <w:rFonts w:asciiTheme="majorBidi" w:hAnsiTheme="majorBidi" w:cstheme="majorBidi"/>
          <w:sz w:val="28"/>
          <w:szCs w:val="28"/>
        </w:rPr>
        <w:t xml:space="preserve">ения </w:t>
      </w:r>
      <w:proofErr w:type="gramStart"/>
      <w:r w:rsidR="00415C7A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="00415C7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</w:t>
      </w:r>
      <w:r w:rsidR="00415C7A">
        <w:rPr>
          <w:rStyle w:val="markedcontent"/>
          <w:rFonts w:asciiTheme="majorBidi" w:hAnsiTheme="majorBidi" w:cstheme="majorBidi"/>
          <w:sz w:val="28"/>
          <w:szCs w:val="28"/>
        </w:rPr>
        <w:t xml:space="preserve">тестация </w:t>
      </w:r>
      <w:proofErr w:type="gramStart"/>
      <w:r w:rsidR="00415C7A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</w:t>
      </w:r>
      <w:r w:rsidR="00415C7A">
        <w:rPr>
          <w:rStyle w:val="markedcontent"/>
          <w:rFonts w:asciiTheme="majorBidi" w:hAnsiTheme="majorBidi" w:cstheme="majorBidi"/>
          <w:sz w:val="28"/>
          <w:szCs w:val="28"/>
        </w:rPr>
        <w:t xml:space="preserve">иваются по четвертям.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</w:t>
      </w:r>
      <w:r w:rsidR="00415C7A">
        <w:rPr>
          <w:rStyle w:val="markedcontent"/>
          <w:rFonts w:asciiTheme="majorBidi" w:hAnsiTheme="majorBidi" w:cstheme="majorBidi"/>
          <w:sz w:val="28"/>
          <w:szCs w:val="28"/>
        </w:rPr>
        <w:t>оследней учебной неделе учебного  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"Шарлиареминская начальная общеобразовательная школа" Сармановского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5C7A">
        <w:rPr>
          <w:rStyle w:val="markedcontent"/>
          <w:rFonts w:asciiTheme="majorBidi" w:hAnsiTheme="majorBidi" w:cstheme="majorBidi"/>
          <w:sz w:val="28"/>
          <w:szCs w:val="28"/>
        </w:rPr>
        <w:t xml:space="preserve">на  </w:t>
      </w:r>
      <w:proofErr w:type="spellStart"/>
      <w:r w:rsidR="00415C7A">
        <w:rPr>
          <w:rStyle w:val="markedcontent"/>
          <w:rFonts w:asciiTheme="majorBidi" w:hAnsiTheme="majorBidi" w:cstheme="majorBidi"/>
          <w:sz w:val="28"/>
          <w:szCs w:val="28"/>
        </w:rPr>
        <w:t>крите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E24ED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4166"/>
        <w:gridCol w:w="4190"/>
        <w:gridCol w:w="1603"/>
        <w:gridCol w:w="1603"/>
        <w:gridCol w:w="1603"/>
        <w:gridCol w:w="1603"/>
      </w:tblGrid>
      <w:tr w:rsidR="00ED5FE0">
        <w:tc>
          <w:tcPr>
            <w:tcW w:w="6000" w:type="dxa"/>
            <w:vMerge w:val="restart"/>
            <w:shd w:val="clear" w:color="auto" w:fill="D9D9D9"/>
          </w:tcPr>
          <w:p w:rsidR="00ED5FE0" w:rsidRDefault="004C3BBB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ED5FE0" w:rsidRDefault="004C3BBB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D5FE0">
        <w:tc>
          <w:tcPr>
            <w:tcW w:w="2425" w:type="dxa"/>
            <w:vMerge/>
          </w:tcPr>
          <w:p w:rsidR="00ED5FE0" w:rsidRDefault="00ED5FE0"/>
        </w:tc>
        <w:tc>
          <w:tcPr>
            <w:tcW w:w="2425" w:type="dxa"/>
            <w:vMerge/>
          </w:tcPr>
          <w:p w:rsidR="00ED5FE0" w:rsidRDefault="00ED5FE0"/>
        </w:tc>
        <w:tc>
          <w:tcPr>
            <w:tcW w:w="0" w:type="dxa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ED5FE0">
        <w:tc>
          <w:tcPr>
            <w:tcW w:w="14550" w:type="dxa"/>
            <w:gridSpan w:val="6"/>
            <w:shd w:val="clear" w:color="auto" w:fill="FFFFB3"/>
          </w:tcPr>
          <w:p w:rsidR="00ED5FE0" w:rsidRDefault="004C3BB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ED5FE0">
        <w:tc>
          <w:tcPr>
            <w:tcW w:w="2425" w:type="dxa"/>
            <w:vMerge w:val="restart"/>
          </w:tcPr>
          <w:p w:rsidR="00ED5FE0" w:rsidRDefault="004C3BBB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ED5FE0" w:rsidRDefault="004C3BBB">
            <w:r>
              <w:t>Русский язык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4</w:t>
            </w:r>
          </w:p>
        </w:tc>
      </w:tr>
      <w:tr w:rsidR="00ED5FE0">
        <w:tc>
          <w:tcPr>
            <w:tcW w:w="2425" w:type="dxa"/>
            <w:vMerge/>
          </w:tcPr>
          <w:p w:rsidR="00ED5FE0" w:rsidRDefault="00ED5FE0"/>
        </w:tc>
        <w:tc>
          <w:tcPr>
            <w:tcW w:w="2425" w:type="dxa"/>
          </w:tcPr>
          <w:p w:rsidR="00ED5FE0" w:rsidRDefault="004C3BBB">
            <w:r>
              <w:t>Литературное чтение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3</w:t>
            </w:r>
          </w:p>
        </w:tc>
      </w:tr>
      <w:tr w:rsidR="00ED5FE0">
        <w:tc>
          <w:tcPr>
            <w:tcW w:w="2425" w:type="dxa"/>
            <w:vMerge w:val="restart"/>
          </w:tcPr>
          <w:p w:rsidR="00ED5FE0" w:rsidRDefault="004C3BBB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ED5FE0" w:rsidRDefault="004C3BBB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3</w:t>
            </w:r>
          </w:p>
        </w:tc>
      </w:tr>
      <w:tr w:rsidR="00ED5FE0">
        <w:tc>
          <w:tcPr>
            <w:tcW w:w="2425" w:type="dxa"/>
            <w:vMerge/>
          </w:tcPr>
          <w:p w:rsidR="00ED5FE0" w:rsidRDefault="00ED5FE0"/>
        </w:tc>
        <w:tc>
          <w:tcPr>
            <w:tcW w:w="2425" w:type="dxa"/>
          </w:tcPr>
          <w:p w:rsidR="00ED5FE0" w:rsidRDefault="004C3BBB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</w:tr>
      <w:tr w:rsidR="00ED5FE0">
        <w:tc>
          <w:tcPr>
            <w:tcW w:w="2425" w:type="dxa"/>
          </w:tcPr>
          <w:p w:rsidR="00ED5FE0" w:rsidRDefault="004C3BBB">
            <w:r>
              <w:t>Иностранный язык</w:t>
            </w:r>
          </w:p>
        </w:tc>
        <w:tc>
          <w:tcPr>
            <w:tcW w:w="2425" w:type="dxa"/>
          </w:tcPr>
          <w:p w:rsidR="00ED5FE0" w:rsidRDefault="004C3BBB">
            <w:r>
              <w:t>Иностранный язык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</w:tr>
      <w:tr w:rsidR="00ED5FE0">
        <w:tc>
          <w:tcPr>
            <w:tcW w:w="2425" w:type="dxa"/>
          </w:tcPr>
          <w:p w:rsidR="00ED5FE0" w:rsidRDefault="004C3BBB">
            <w:r>
              <w:t>Математика и информатика</w:t>
            </w:r>
          </w:p>
        </w:tc>
        <w:tc>
          <w:tcPr>
            <w:tcW w:w="2425" w:type="dxa"/>
          </w:tcPr>
          <w:p w:rsidR="00ED5FE0" w:rsidRDefault="004C3BBB">
            <w:r>
              <w:t>Математика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4</w:t>
            </w:r>
          </w:p>
        </w:tc>
      </w:tr>
      <w:tr w:rsidR="00ED5FE0">
        <w:tc>
          <w:tcPr>
            <w:tcW w:w="2425" w:type="dxa"/>
          </w:tcPr>
          <w:p w:rsidR="00ED5FE0" w:rsidRDefault="004C3BBB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ED5FE0" w:rsidRDefault="004C3BBB">
            <w:r>
              <w:t>Окружающий мир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</w:tr>
      <w:tr w:rsidR="00ED5FE0">
        <w:tc>
          <w:tcPr>
            <w:tcW w:w="2425" w:type="dxa"/>
          </w:tcPr>
          <w:p w:rsidR="00ED5FE0" w:rsidRDefault="004C3BBB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ED5FE0" w:rsidRDefault="004C3BBB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</w:tr>
      <w:tr w:rsidR="00ED5FE0">
        <w:tc>
          <w:tcPr>
            <w:tcW w:w="2425" w:type="dxa"/>
            <w:vMerge w:val="restart"/>
          </w:tcPr>
          <w:p w:rsidR="00ED5FE0" w:rsidRDefault="004C3BBB">
            <w:r>
              <w:t>Искусство</w:t>
            </w:r>
          </w:p>
        </w:tc>
        <w:tc>
          <w:tcPr>
            <w:tcW w:w="2425" w:type="dxa"/>
          </w:tcPr>
          <w:p w:rsidR="00ED5FE0" w:rsidRDefault="004C3BBB">
            <w:r>
              <w:t>Изобразительное искусство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</w:tr>
      <w:tr w:rsidR="00ED5FE0">
        <w:tc>
          <w:tcPr>
            <w:tcW w:w="2425" w:type="dxa"/>
            <w:vMerge/>
          </w:tcPr>
          <w:p w:rsidR="00ED5FE0" w:rsidRDefault="00ED5FE0"/>
        </w:tc>
        <w:tc>
          <w:tcPr>
            <w:tcW w:w="2425" w:type="dxa"/>
          </w:tcPr>
          <w:p w:rsidR="00ED5FE0" w:rsidRDefault="004C3BBB">
            <w:r>
              <w:t>Музыка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</w:tr>
      <w:tr w:rsidR="00ED5FE0">
        <w:tc>
          <w:tcPr>
            <w:tcW w:w="2425" w:type="dxa"/>
          </w:tcPr>
          <w:p w:rsidR="00ED5FE0" w:rsidRDefault="004C3BBB">
            <w:r>
              <w:t>Технология</w:t>
            </w:r>
          </w:p>
        </w:tc>
        <w:tc>
          <w:tcPr>
            <w:tcW w:w="2425" w:type="dxa"/>
          </w:tcPr>
          <w:p w:rsidR="00ED5FE0" w:rsidRDefault="004C3BBB">
            <w:r>
              <w:t>Технология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</w:tr>
      <w:tr w:rsidR="00ED5FE0">
        <w:tc>
          <w:tcPr>
            <w:tcW w:w="2425" w:type="dxa"/>
          </w:tcPr>
          <w:p w:rsidR="00ED5FE0" w:rsidRDefault="004C3BBB">
            <w:r>
              <w:t>Физическая культура</w:t>
            </w:r>
          </w:p>
        </w:tc>
        <w:tc>
          <w:tcPr>
            <w:tcW w:w="2425" w:type="dxa"/>
          </w:tcPr>
          <w:p w:rsidR="00ED5FE0" w:rsidRDefault="004C3BBB">
            <w:r>
              <w:t>Физическая культура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2</w:t>
            </w:r>
          </w:p>
        </w:tc>
      </w:tr>
      <w:tr w:rsidR="00ED5FE0">
        <w:tc>
          <w:tcPr>
            <w:tcW w:w="4850" w:type="dxa"/>
            <w:gridSpan w:val="2"/>
            <w:shd w:val="clear" w:color="auto" w:fill="00FF00"/>
          </w:tcPr>
          <w:p w:rsidR="00ED5FE0" w:rsidRDefault="004C3BBB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25</w:t>
            </w:r>
          </w:p>
        </w:tc>
      </w:tr>
      <w:tr w:rsidR="00ED5FE0">
        <w:tc>
          <w:tcPr>
            <w:tcW w:w="14550" w:type="dxa"/>
            <w:gridSpan w:val="6"/>
            <w:shd w:val="clear" w:color="auto" w:fill="FFFFB3"/>
          </w:tcPr>
          <w:p w:rsidR="00ED5FE0" w:rsidRDefault="004C3BBB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ED5FE0">
        <w:tc>
          <w:tcPr>
            <w:tcW w:w="4850" w:type="dxa"/>
            <w:gridSpan w:val="2"/>
            <w:shd w:val="clear" w:color="auto" w:fill="D9D9D9"/>
          </w:tcPr>
          <w:p w:rsidR="00ED5FE0" w:rsidRDefault="004C3BBB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ED5FE0" w:rsidRDefault="00ED5FE0"/>
        </w:tc>
        <w:tc>
          <w:tcPr>
            <w:tcW w:w="2425" w:type="dxa"/>
            <w:shd w:val="clear" w:color="auto" w:fill="D9D9D9"/>
          </w:tcPr>
          <w:p w:rsidR="00ED5FE0" w:rsidRDefault="00ED5FE0"/>
        </w:tc>
        <w:tc>
          <w:tcPr>
            <w:tcW w:w="2425" w:type="dxa"/>
            <w:shd w:val="clear" w:color="auto" w:fill="D9D9D9"/>
          </w:tcPr>
          <w:p w:rsidR="00ED5FE0" w:rsidRDefault="00ED5FE0"/>
        </w:tc>
        <w:tc>
          <w:tcPr>
            <w:tcW w:w="2425" w:type="dxa"/>
            <w:shd w:val="clear" w:color="auto" w:fill="D9D9D9"/>
          </w:tcPr>
          <w:p w:rsidR="00ED5FE0" w:rsidRDefault="00ED5FE0"/>
        </w:tc>
      </w:tr>
      <w:tr w:rsidR="00ED5FE0">
        <w:tc>
          <w:tcPr>
            <w:tcW w:w="4850" w:type="dxa"/>
            <w:gridSpan w:val="2"/>
          </w:tcPr>
          <w:p w:rsidR="00ED5FE0" w:rsidRDefault="004C3BBB">
            <w:r>
              <w:t>Математика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3A753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3A7538">
            <w:pPr>
              <w:jc w:val="center"/>
            </w:pPr>
            <w:r>
              <w:t>1</w:t>
            </w:r>
          </w:p>
        </w:tc>
      </w:tr>
      <w:tr w:rsidR="00ED5FE0">
        <w:tc>
          <w:tcPr>
            <w:tcW w:w="4850" w:type="dxa"/>
            <w:gridSpan w:val="2"/>
          </w:tcPr>
          <w:p w:rsidR="00ED5FE0" w:rsidRDefault="004C3BBB">
            <w:r>
              <w:t>Русский язык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3A753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ED5FE0">
            <w:pPr>
              <w:jc w:val="center"/>
            </w:pPr>
          </w:p>
        </w:tc>
      </w:tr>
      <w:tr w:rsidR="00ED5FE0">
        <w:tc>
          <w:tcPr>
            <w:tcW w:w="4850" w:type="dxa"/>
            <w:gridSpan w:val="2"/>
            <w:shd w:val="clear" w:color="auto" w:fill="00FF00"/>
          </w:tcPr>
          <w:p w:rsidR="00ED5FE0" w:rsidRDefault="004C3BBB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ED5FE0" w:rsidRDefault="003A7538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ED5FE0" w:rsidRDefault="003A7538">
            <w:pPr>
              <w:jc w:val="center"/>
            </w:pPr>
            <w:r>
              <w:t>1</w:t>
            </w:r>
          </w:p>
        </w:tc>
      </w:tr>
      <w:tr w:rsidR="00ED5FE0">
        <w:tc>
          <w:tcPr>
            <w:tcW w:w="4850" w:type="dxa"/>
            <w:gridSpan w:val="2"/>
            <w:shd w:val="clear" w:color="auto" w:fill="00FF00"/>
          </w:tcPr>
          <w:p w:rsidR="00ED5FE0" w:rsidRDefault="004C3BBB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</w:t>
            </w:r>
            <w:r w:rsidR="003A7538">
              <w:t>6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</w:t>
            </w:r>
            <w:r w:rsidR="003A7538">
              <w:t>6</w:t>
            </w:r>
          </w:p>
        </w:tc>
      </w:tr>
      <w:tr w:rsidR="00ED5FE0">
        <w:tc>
          <w:tcPr>
            <w:tcW w:w="4850" w:type="dxa"/>
            <w:gridSpan w:val="2"/>
            <w:shd w:val="clear" w:color="auto" w:fill="FCE3FC"/>
          </w:tcPr>
          <w:p w:rsidR="00ED5FE0" w:rsidRDefault="004C3BBB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ED5FE0" w:rsidRDefault="004C3BBB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ED5FE0" w:rsidRDefault="004C3BBB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ED5FE0" w:rsidRDefault="004C3BBB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ED5FE0" w:rsidRDefault="004C3BBB">
            <w:pPr>
              <w:jc w:val="center"/>
            </w:pPr>
            <w:r>
              <w:t>34</w:t>
            </w:r>
          </w:p>
        </w:tc>
      </w:tr>
      <w:tr w:rsidR="00ED5FE0">
        <w:tc>
          <w:tcPr>
            <w:tcW w:w="4850" w:type="dxa"/>
            <w:gridSpan w:val="2"/>
            <w:shd w:val="clear" w:color="auto" w:fill="FCE3FC"/>
          </w:tcPr>
          <w:p w:rsidR="00ED5FE0" w:rsidRDefault="004C3BBB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ED5FE0" w:rsidRDefault="004C3BBB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ED5FE0" w:rsidRDefault="004C3BBB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ED5FE0" w:rsidRDefault="004C3BBB">
            <w:pPr>
              <w:jc w:val="center"/>
            </w:pPr>
            <w:r>
              <w:t>8</w:t>
            </w:r>
            <w:r w:rsidR="003A7538">
              <w:t>84</w:t>
            </w:r>
          </w:p>
        </w:tc>
        <w:tc>
          <w:tcPr>
            <w:tcW w:w="2425" w:type="dxa"/>
            <w:shd w:val="clear" w:color="auto" w:fill="FCE3FC"/>
          </w:tcPr>
          <w:p w:rsidR="00ED5FE0" w:rsidRDefault="004C3BBB">
            <w:pPr>
              <w:jc w:val="center"/>
            </w:pPr>
            <w:r>
              <w:t>8</w:t>
            </w:r>
            <w:r w:rsidR="003A7538">
              <w:t>84</w:t>
            </w:r>
          </w:p>
        </w:tc>
      </w:tr>
    </w:tbl>
    <w:p w:rsidR="00ED5FE0" w:rsidRDefault="004C3BBB">
      <w:r>
        <w:br w:type="page"/>
      </w:r>
    </w:p>
    <w:p w:rsidR="00ED5FE0" w:rsidRDefault="004C3BBB">
      <w:r>
        <w:rPr>
          <w:b/>
          <w:sz w:val="32"/>
        </w:rPr>
        <w:lastRenderedPageBreak/>
        <w:t>План внеурочной деятельности (недельный)</w:t>
      </w:r>
    </w:p>
    <w:p w:rsidR="00ED5FE0" w:rsidRDefault="004C3BBB">
      <w:r>
        <w:t>Муниципальное бюджетное образовательное учреждение "Шарлиареминская начальная общеобразовательная школа" Сармановского муниципального района Республики Татарстан"</w:t>
      </w:r>
    </w:p>
    <w:tbl>
      <w:tblPr>
        <w:tblStyle w:val="ab"/>
        <w:tblW w:w="0" w:type="auto"/>
        <w:tblLook w:val="04A0"/>
      </w:tblPr>
      <w:tblGrid>
        <w:gridCol w:w="4850"/>
        <w:gridCol w:w="2425"/>
        <w:gridCol w:w="2425"/>
        <w:gridCol w:w="2425"/>
        <w:gridCol w:w="2425"/>
      </w:tblGrid>
      <w:tr w:rsidR="00ED5FE0">
        <w:tc>
          <w:tcPr>
            <w:tcW w:w="4850" w:type="dxa"/>
            <w:vMerge w:val="restart"/>
            <w:shd w:val="clear" w:color="auto" w:fill="D9D9D9"/>
          </w:tcPr>
          <w:p w:rsidR="00ED5FE0" w:rsidRDefault="004C3BBB">
            <w:r>
              <w:rPr>
                <w:b/>
              </w:rPr>
              <w:t>Учебные курсы</w:t>
            </w:r>
          </w:p>
          <w:p w:rsidR="00ED5FE0" w:rsidRDefault="00ED5FE0"/>
        </w:tc>
        <w:tc>
          <w:tcPr>
            <w:tcW w:w="9700" w:type="dxa"/>
            <w:gridSpan w:val="4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ED5FE0">
        <w:tc>
          <w:tcPr>
            <w:tcW w:w="4850" w:type="dxa"/>
            <w:vMerge/>
          </w:tcPr>
          <w:p w:rsidR="00ED5FE0" w:rsidRDefault="00ED5FE0"/>
        </w:tc>
        <w:tc>
          <w:tcPr>
            <w:tcW w:w="2425" w:type="dxa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ED5FE0" w:rsidRDefault="004C3BBB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ED5FE0">
        <w:tc>
          <w:tcPr>
            <w:tcW w:w="4850" w:type="dxa"/>
          </w:tcPr>
          <w:p w:rsidR="00ED5FE0" w:rsidRDefault="004C3BBB">
            <w:r>
              <w:t>"Функциональная грамотность"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3A753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3A7538">
            <w:pPr>
              <w:jc w:val="center"/>
            </w:pPr>
            <w:r>
              <w:t>1</w:t>
            </w:r>
          </w:p>
        </w:tc>
      </w:tr>
      <w:tr w:rsidR="00ED5FE0">
        <w:tc>
          <w:tcPr>
            <w:tcW w:w="4850" w:type="dxa"/>
          </w:tcPr>
          <w:p w:rsidR="00ED5FE0" w:rsidRDefault="004C3BBB">
            <w:r>
              <w:t>"Разговоры о важном"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4C3BB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3A753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ED5FE0" w:rsidRDefault="003A7538">
            <w:pPr>
              <w:jc w:val="center"/>
            </w:pPr>
            <w:r>
              <w:t>1</w:t>
            </w:r>
          </w:p>
        </w:tc>
      </w:tr>
      <w:tr w:rsidR="00ED5FE0">
        <w:tc>
          <w:tcPr>
            <w:tcW w:w="4850" w:type="dxa"/>
            <w:shd w:val="clear" w:color="auto" w:fill="00FF00"/>
          </w:tcPr>
          <w:p w:rsidR="00ED5FE0" w:rsidRDefault="004C3BBB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ED5FE0" w:rsidRDefault="004C3BBB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ED5FE0" w:rsidRDefault="003A7538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ED5FE0" w:rsidRDefault="003A7538">
            <w:pPr>
              <w:jc w:val="center"/>
            </w:pPr>
            <w:r>
              <w:t>2</w:t>
            </w:r>
          </w:p>
        </w:tc>
      </w:tr>
    </w:tbl>
    <w:p w:rsidR="004C3BBB" w:rsidRDefault="004C3BBB"/>
    <w:sectPr w:rsidR="004C3BBB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D61CB"/>
    <w:rsid w:val="002E245D"/>
    <w:rsid w:val="0030678A"/>
    <w:rsid w:val="0031079C"/>
    <w:rsid w:val="00344318"/>
    <w:rsid w:val="003746B2"/>
    <w:rsid w:val="00374FEA"/>
    <w:rsid w:val="003963BA"/>
    <w:rsid w:val="003A7538"/>
    <w:rsid w:val="003A7E5F"/>
    <w:rsid w:val="003C7983"/>
    <w:rsid w:val="003E0864"/>
    <w:rsid w:val="003E617D"/>
    <w:rsid w:val="004002DE"/>
    <w:rsid w:val="004141D3"/>
    <w:rsid w:val="0041494E"/>
    <w:rsid w:val="00415C7A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B74A6"/>
    <w:rsid w:val="004C3BBB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1676"/>
    <w:rsid w:val="007E7965"/>
    <w:rsid w:val="00806306"/>
    <w:rsid w:val="0081324A"/>
    <w:rsid w:val="008448FF"/>
    <w:rsid w:val="008632FA"/>
    <w:rsid w:val="008829BA"/>
    <w:rsid w:val="008B4198"/>
    <w:rsid w:val="00925F13"/>
    <w:rsid w:val="00943325"/>
    <w:rsid w:val="00963708"/>
    <w:rsid w:val="0099304C"/>
    <w:rsid w:val="00996DF6"/>
    <w:rsid w:val="009B229E"/>
    <w:rsid w:val="009B6A45"/>
    <w:rsid w:val="009E2B09"/>
    <w:rsid w:val="009F18D3"/>
    <w:rsid w:val="009F4C94"/>
    <w:rsid w:val="00A139CB"/>
    <w:rsid w:val="00A227C0"/>
    <w:rsid w:val="00A246DC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EDC"/>
    <w:rsid w:val="00E24FA7"/>
    <w:rsid w:val="00E41CD5"/>
    <w:rsid w:val="00E5346A"/>
    <w:rsid w:val="00E7055D"/>
    <w:rsid w:val="00E831EA"/>
    <w:rsid w:val="00EA1496"/>
    <w:rsid w:val="00ED5FE0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39798-AEE3-4930-8E95-D59F94CF8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1188</Words>
  <Characters>6777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</cp:revision>
  <cp:lastPrinted>2023-08-24T04:24:00Z</cp:lastPrinted>
  <dcterms:created xsi:type="dcterms:W3CDTF">2023-04-17T10:52:00Z</dcterms:created>
  <dcterms:modified xsi:type="dcterms:W3CDTF">2023-08-24T04:26:00Z</dcterms:modified>
</cp:coreProperties>
</file>